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EC286" w14:textId="77777777" w:rsidR="009F5B34" w:rsidRPr="00BC188E" w:rsidRDefault="009F5B34" w:rsidP="00BC188E">
      <w:pPr>
        <w:pStyle w:val="NoSpacing"/>
        <w:rPr>
          <w:rFonts w:ascii="Seravek" w:hAnsi="Seravek"/>
          <w:b/>
          <w:sz w:val="36"/>
          <w:szCs w:val="36"/>
        </w:rPr>
      </w:pPr>
      <w:r w:rsidRPr="00BC188E">
        <w:rPr>
          <w:rFonts w:ascii="Seravek" w:hAnsi="Seravek"/>
          <w:b/>
          <w:sz w:val="36"/>
          <w:szCs w:val="36"/>
        </w:rPr>
        <w:t>“WHICH CHURCH ARE YOU?”</w:t>
      </w:r>
    </w:p>
    <w:p w14:paraId="3CA9430E" w14:textId="1F73FCEB" w:rsidR="009F5B34" w:rsidRPr="00BC188E" w:rsidRDefault="00690BDD" w:rsidP="00BC188E">
      <w:pPr>
        <w:pStyle w:val="NoSpacing"/>
        <w:rPr>
          <w:rFonts w:ascii="Seravek" w:hAnsi="Seravek"/>
          <w:b/>
          <w:sz w:val="32"/>
          <w:szCs w:val="32"/>
        </w:rPr>
      </w:pPr>
      <w:r>
        <w:rPr>
          <w:rFonts w:ascii="Seravek" w:hAnsi="Seravek"/>
          <w:b/>
          <w:sz w:val="32"/>
          <w:szCs w:val="32"/>
        </w:rPr>
        <w:t>Part 4</w:t>
      </w:r>
    </w:p>
    <w:p w14:paraId="447E48A7" w14:textId="77777777" w:rsidR="009F5B34" w:rsidRPr="00BC188E" w:rsidRDefault="009F5B34" w:rsidP="00BC188E">
      <w:pPr>
        <w:pStyle w:val="NoSpacing"/>
        <w:rPr>
          <w:rFonts w:ascii="Seravek" w:hAnsi="Seravek"/>
          <w:sz w:val="10"/>
          <w:szCs w:val="10"/>
        </w:rPr>
      </w:pPr>
    </w:p>
    <w:p w14:paraId="53A73BF8" w14:textId="400C1A0D" w:rsidR="00690BDD" w:rsidRPr="004F78EA" w:rsidRDefault="00690BDD" w:rsidP="00690BDD">
      <w:pPr>
        <w:pStyle w:val="NoSpacing"/>
        <w:rPr>
          <w:rFonts w:ascii="Seravek" w:hAnsi="Seravek"/>
          <w:b/>
          <w:sz w:val="28"/>
          <w:szCs w:val="28"/>
        </w:rPr>
      </w:pPr>
      <w:r w:rsidRPr="004F78EA">
        <w:rPr>
          <w:rFonts w:ascii="Seravek" w:hAnsi="Seravek"/>
          <w:b/>
          <w:sz w:val="28"/>
          <w:szCs w:val="28"/>
        </w:rPr>
        <w:t>Revelation 2:18-29</w:t>
      </w:r>
      <w:r w:rsidR="000E19F8">
        <w:rPr>
          <w:rFonts w:ascii="Seravek" w:hAnsi="Seravek"/>
          <w:b/>
          <w:sz w:val="28"/>
          <w:szCs w:val="28"/>
        </w:rPr>
        <w:t xml:space="preserve"> (NKJV)</w:t>
      </w:r>
    </w:p>
    <w:p w14:paraId="12035400" w14:textId="77777777" w:rsidR="00690BDD" w:rsidRPr="00690BDD" w:rsidRDefault="00690BDD" w:rsidP="00690BDD">
      <w:pPr>
        <w:pStyle w:val="NoSpacing"/>
        <w:rPr>
          <w:rFonts w:ascii="Seravek" w:hAnsi="Seravek"/>
          <w:b/>
          <w:sz w:val="6"/>
          <w:szCs w:val="6"/>
        </w:rPr>
      </w:pPr>
    </w:p>
    <w:p w14:paraId="3FBA76EC" w14:textId="010E1A2B" w:rsidR="00690BDD" w:rsidRPr="003920DB" w:rsidRDefault="00690BDD" w:rsidP="00690BDD">
      <w:pPr>
        <w:pStyle w:val="NoSpacing"/>
        <w:rPr>
          <w:rFonts w:ascii="Seravek" w:hAnsi="Seravek"/>
          <w:b/>
          <w:sz w:val="32"/>
          <w:szCs w:val="32"/>
        </w:rPr>
      </w:pP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“And to the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angel of the church in Thyatira write,</w:t>
      </w:r>
      <w:r w:rsidRPr="003920DB">
        <w:rPr>
          <w:rFonts w:ascii="Seravek" w:hAnsi="Seravek" w:cs="Arial"/>
          <w:i/>
          <w:color w:val="000000"/>
          <w:sz w:val="28"/>
          <w:szCs w:val="28"/>
        </w:rPr>
        <w:t xml:space="preserve">  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‘These things says the Son of God,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who has eyes like a flame of fire, and His feet like fine brass: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19 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“I know your works, love,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service, faith, and your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  <w:vertAlign w:val="superscript"/>
        </w:rPr>
        <w:t>[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patience; and </w:t>
      </w:r>
      <w:r w:rsidRPr="003920DB">
        <w:rPr>
          <w:rStyle w:val="woj"/>
          <w:rFonts w:ascii="Seravek" w:hAnsi="Seravek" w:cs="Arial"/>
          <w:i/>
          <w:iCs/>
          <w:color w:val="000000"/>
          <w:sz w:val="28"/>
          <w:szCs w:val="28"/>
        </w:rPr>
        <w:t>as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 for your works, the last </w:t>
      </w:r>
      <w:r w:rsidRPr="003920DB">
        <w:rPr>
          <w:rStyle w:val="woj"/>
          <w:rFonts w:ascii="Seravek" w:hAnsi="Seravek" w:cs="Arial"/>
          <w:i/>
          <w:iCs/>
          <w:color w:val="000000"/>
          <w:sz w:val="28"/>
          <w:szCs w:val="28"/>
        </w:rPr>
        <w:t>are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 more than the first.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20 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Nevertheless I have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a few things against you, because you allow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that woman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Jezebel, who calls herself a prophetess,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 xml:space="preserve">to teach and seduce </w:t>
      </w:r>
      <w:proofErr w:type="gramStart"/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My</w:t>
      </w:r>
      <w:proofErr w:type="gramEnd"/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 xml:space="preserve"> servants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to commit sexual immorality and eat things sacrificed to idols.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21 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And I gave her time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to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repent of her sexual immorality, and she did not repent.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22 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Indeed I will cast her into a sickbed, and those who commit adultery with her into great tribulation, unless they repent of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their deeds.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23 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I will kill her children with death, and all the churches shall know that I am He who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searches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  <w:vertAlign w:val="superscript"/>
        </w:rPr>
        <w:t xml:space="preserve"> 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the minds and hearts. And I will give to each one of you according to your works.</w:t>
      </w:r>
      <w:r w:rsidRPr="003920DB">
        <w:rPr>
          <w:rFonts w:ascii="Seravek" w:hAnsi="Seravek" w:cs="Arial"/>
          <w:i/>
          <w:color w:val="000000"/>
          <w:sz w:val="28"/>
          <w:szCs w:val="28"/>
        </w:rPr>
        <w:t xml:space="preserve">  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24 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“Now to you I say,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and to the rest in Thyatira, as many as do not have this doctrine, who have not known the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depths of Satan, as they say,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I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will put on you no other burden.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25 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But hold fast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what you have till I come.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26 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And he who overcomes, and keeps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My works until the end,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to him I will give power over the nations—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27 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‘He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shall rule them with a rod of iron</w:t>
      </w:r>
      <w:proofErr w:type="gramStart"/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;</w:t>
      </w:r>
      <w:r w:rsidRPr="003920DB">
        <w:rPr>
          <w:rFonts w:ascii="Seravek" w:hAnsi="Seravek" w:cs="Arial"/>
          <w:i/>
          <w:color w:val="000000"/>
          <w:sz w:val="28"/>
          <w:szCs w:val="28"/>
        </w:rPr>
        <w:t xml:space="preserve">  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They</w:t>
      </w:r>
      <w:proofErr w:type="gramEnd"/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 xml:space="preserve"> shall be dashed to pieces like the potter’s vessels’—as I also have received from My Father;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28 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and I will give him</w:t>
      </w:r>
      <w:r w:rsidRPr="003920DB">
        <w:rPr>
          <w:rStyle w:val="text"/>
          <w:rFonts w:ascii="Seravek" w:hAnsi="Seravek" w:cs="Arial"/>
          <w:i/>
          <w:color w:val="000000"/>
          <w:sz w:val="28"/>
          <w:szCs w:val="28"/>
        </w:rPr>
        <w:t>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the morning star.</w:t>
      </w:r>
      <w:r w:rsidRPr="003920DB">
        <w:rPr>
          <w:rFonts w:ascii="Seravek" w:hAnsi="Seravek" w:cs="Arial"/>
          <w:i/>
          <w:color w:val="000000"/>
          <w:sz w:val="28"/>
          <w:szCs w:val="28"/>
        </w:rPr>
        <w:t xml:space="preserve">  </w:t>
      </w:r>
      <w:r w:rsidRPr="003920DB">
        <w:rPr>
          <w:rStyle w:val="text"/>
          <w:rFonts w:ascii="Seravek" w:hAnsi="Seravek" w:cs="Arial"/>
          <w:b/>
          <w:bCs/>
          <w:i/>
          <w:color w:val="000000"/>
          <w:sz w:val="28"/>
          <w:szCs w:val="28"/>
          <w:vertAlign w:val="superscript"/>
        </w:rPr>
        <w:t>29 </w:t>
      </w:r>
      <w:r w:rsidRPr="003920DB">
        <w:rPr>
          <w:rStyle w:val="woj"/>
          <w:rFonts w:ascii="Seravek" w:hAnsi="Seravek" w:cs="Arial"/>
          <w:i/>
          <w:color w:val="000000"/>
          <w:sz w:val="28"/>
          <w:szCs w:val="28"/>
        </w:rPr>
        <w:t>“He who has an ear, let him hear what the Spirit says to the churches.”’</w:t>
      </w:r>
    </w:p>
    <w:p w14:paraId="47E7BB30" w14:textId="4B5360C7" w:rsidR="00BC188E" w:rsidRDefault="00BC188E" w:rsidP="00FB6EE1">
      <w:pPr>
        <w:pStyle w:val="NoSpacing"/>
        <w:rPr>
          <w:rFonts w:ascii="Seravek" w:hAnsi="Seravek"/>
          <w:i/>
          <w:color w:val="000000"/>
          <w:sz w:val="28"/>
          <w:szCs w:val="28"/>
        </w:rPr>
      </w:pPr>
    </w:p>
    <w:p w14:paraId="435806FE" w14:textId="55FA4D65" w:rsidR="00557434" w:rsidRDefault="00557434" w:rsidP="004B7A27">
      <w:pP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1) </w:t>
      </w:r>
      <w:r w:rsidR="004B7A27" w:rsidRPr="00557434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Jesus commends the church at Thyatira, for their </w:t>
      </w:r>
      <w: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>__________</w:t>
      </w:r>
      <w:r w:rsidR="004B7A27" w:rsidRPr="00557434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 of loving service </w:t>
      </w:r>
      <w:r w:rsidR="004B7A27"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>to</w:t>
      </w:r>
      <w:r w:rsidR="004B7A27" w:rsidRPr="00557434">
        <w:rPr>
          <w:rFonts w:ascii="Seravek" w:eastAsia="Times New Roman" w:hAnsi="Seravek" w:cs="Arial"/>
          <w:color w:val="FF0000"/>
          <w:sz w:val="28"/>
          <w:szCs w:val="28"/>
          <w:shd w:val="clear" w:color="auto" w:fill="FFFFFF"/>
        </w:rPr>
        <w:t xml:space="preserve"> </w:t>
      </w:r>
    </w:p>
    <w:p w14:paraId="5EDD247A" w14:textId="77777777" w:rsidR="00557434" w:rsidRPr="00557434" w:rsidRDefault="00557434" w:rsidP="004B7A27">
      <w:pPr>
        <w:rPr>
          <w:rFonts w:ascii="Seravek" w:eastAsia="Times New Roman" w:hAnsi="Seravek" w:cs="Arial"/>
          <w:color w:val="000000"/>
          <w:sz w:val="6"/>
          <w:szCs w:val="6"/>
          <w:shd w:val="clear" w:color="auto" w:fill="FFFFFF"/>
        </w:rPr>
      </w:pPr>
    </w:p>
    <w:p w14:paraId="475D2479" w14:textId="150E863E" w:rsidR="004B7A27" w:rsidRPr="00557434" w:rsidRDefault="00557434" w:rsidP="004B7A27">
      <w:pP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    ___________ (</w:t>
      </w:r>
      <w:proofErr w:type="gramStart"/>
      <w: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>v</w:t>
      </w:r>
      <w:proofErr w:type="gramEnd"/>
      <w: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>. 19)</w:t>
      </w:r>
      <w:r w:rsidR="004B7A27" w:rsidRPr="00557434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.   </w:t>
      </w:r>
    </w:p>
    <w:p w14:paraId="0D58AC3A" w14:textId="77777777" w:rsidR="00FB6EE1" w:rsidRPr="00295CFE" w:rsidRDefault="00FB6EE1" w:rsidP="00FB6EE1">
      <w:pPr>
        <w:pStyle w:val="NoSpacing"/>
        <w:rPr>
          <w:rFonts w:ascii="Seravek" w:hAnsi="Seravek"/>
          <w:i/>
          <w:color w:val="000000"/>
          <w:sz w:val="28"/>
          <w:szCs w:val="28"/>
        </w:rPr>
      </w:pPr>
    </w:p>
    <w:p w14:paraId="05352F47" w14:textId="77777777" w:rsidR="0099024D" w:rsidRDefault="00557434" w:rsidP="004B7A27">
      <w:pP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2) The __________</w:t>
      </w:r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at Thyatira represents a </w:t>
      </w:r>
      <w: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period </w:t>
      </w:r>
      <w:r w:rsidR="0099024D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with</w:t>
      </w:r>
      <w: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in the ____________</w:t>
      </w:r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of the </w:t>
      </w:r>
    </w:p>
    <w:p w14:paraId="53166014" w14:textId="77777777" w:rsidR="0099024D" w:rsidRPr="0099024D" w:rsidRDefault="0099024D" w:rsidP="004B7A27">
      <w:pPr>
        <w:rPr>
          <w:rFonts w:ascii="Seravek" w:eastAsia="Times New Roman" w:hAnsi="Seravek" w:cs="Times New Roman"/>
          <w:color w:val="000000"/>
          <w:sz w:val="6"/>
          <w:szCs w:val="6"/>
          <w:shd w:val="clear" w:color="auto" w:fill="FFFFFF"/>
        </w:rPr>
      </w:pPr>
    </w:p>
    <w:p w14:paraId="47F7C0BF" w14:textId="1C70AE18" w:rsidR="004B7A27" w:rsidRPr="0099024D" w:rsidRDefault="0099024D" w:rsidP="004B7A27">
      <w:pP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Christian church </w:t>
      </w:r>
      <w:r w:rsid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from 538 AD – _____________</w:t>
      </w:r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AD </w:t>
      </w:r>
    </w:p>
    <w:p w14:paraId="50B5CA75" w14:textId="77777777" w:rsidR="00BC188E" w:rsidRPr="00295CFE" w:rsidRDefault="00BC188E">
      <w:pPr>
        <w:rPr>
          <w:rFonts w:ascii="Seravek" w:hAnsi="Seravek"/>
          <w:sz w:val="28"/>
          <w:szCs w:val="28"/>
        </w:rPr>
      </w:pPr>
    </w:p>
    <w:p w14:paraId="4AFEC73E" w14:textId="77777777" w:rsidR="0048325E" w:rsidRDefault="00557434" w:rsidP="004B7A27">
      <w:pP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3) The church at ____________ </w:t>
      </w:r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fo</w:t>
      </w:r>
      <w:r w:rsidR="00987FF6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rced the</w:t>
      </w:r>
      <w:r w:rsidR="0048325E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people to adopt beliefs</w:t>
      </w:r>
      <w:r w:rsidR="00987FF6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and</w:t>
      </w:r>
      <w:r w:rsidR="0048325E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87FF6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____________</w:t>
      </w:r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that </w:t>
      </w:r>
    </w:p>
    <w:p w14:paraId="30CEE4CF" w14:textId="77777777" w:rsidR="0048325E" w:rsidRPr="0048325E" w:rsidRDefault="0048325E" w:rsidP="004B7A27">
      <w:pPr>
        <w:rPr>
          <w:rFonts w:ascii="Seravek" w:eastAsia="Times New Roman" w:hAnsi="Seravek" w:cs="Times New Roman"/>
          <w:color w:val="000000"/>
          <w:sz w:val="6"/>
          <w:szCs w:val="6"/>
          <w:shd w:val="clear" w:color="auto" w:fill="FFFFFF"/>
        </w:rPr>
      </w:pPr>
    </w:p>
    <w:p w14:paraId="35F7A834" w14:textId="0C2CB2AB" w:rsidR="004B7A27" w:rsidRPr="00557434" w:rsidRDefault="0048325E" w:rsidP="004B7A27">
      <w:pP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were</w:t>
      </w:r>
      <w:proofErr w:type="gramEnd"/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7FF6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>contrary to the ____________</w:t>
      </w:r>
      <w:r w:rsidR="004B7A27" w:rsidRPr="00557434"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  <w:t xml:space="preserve"> of God.</w:t>
      </w:r>
    </w:p>
    <w:p w14:paraId="28E1E93A" w14:textId="77777777" w:rsidR="003920DB" w:rsidRPr="00295CFE" w:rsidRDefault="003920DB" w:rsidP="004B7A27">
      <w:pPr>
        <w:rPr>
          <w:rFonts w:ascii="Seravek" w:eastAsia="Times New Roman" w:hAnsi="Seravek" w:cs="Times New Roman"/>
          <w:color w:val="000000"/>
          <w:sz w:val="28"/>
          <w:szCs w:val="28"/>
          <w:shd w:val="clear" w:color="auto" w:fill="FFFFFF"/>
        </w:rPr>
      </w:pPr>
    </w:p>
    <w:p w14:paraId="4705BEE1" w14:textId="77777777" w:rsidR="0048325E" w:rsidRDefault="00557434" w:rsidP="003920DB">
      <w:pPr>
        <w:rPr>
          <w:rFonts w:ascii="Seravek" w:eastAsia="Times New Roman" w:hAnsi="Seravek" w:cs="Arial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sz w:val="28"/>
          <w:szCs w:val="28"/>
          <w:shd w:val="clear" w:color="auto" w:fill="FFFFFF"/>
        </w:rPr>
        <w:t>4)</w:t>
      </w:r>
      <w:r w:rsidR="003920DB"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But the most egregious thing the church di</w:t>
      </w:r>
      <w:r w:rsidR="00987FF6">
        <w:rPr>
          <w:rFonts w:ascii="Seravek" w:eastAsia="Times New Roman" w:hAnsi="Seravek" w:cs="Arial"/>
          <w:sz w:val="28"/>
          <w:szCs w:val="28"/>
          <w:shd w:val="clear" w:color="auto" w:fill="FFFFFF"/>
        </w:rPr>
        <w:t>d during this period was</w:t>
      </w:r>
      <w:r w:rsidR="0048325E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that it </w:t>
      </w:r>
      <w:r w:rsidR="00987FF6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</w:t>
      </w:r>
    </w:p>
    <w:p w14:paraId="29D3857E" w14:textId="77777777" w:rsidR="0099024D" w:rsidRPr="0099024D" w:rsidRDefault="0048325E" w:rsidP="003920DB">
      <w:pPr>
        <w:rPr>
          <w:rFonts w:ascii="Seravek" w:eastAsia="Times New Roman" w:hAnsi="Seravek" w:cs="Arial"/>
          <w:sz w:val="6"/>
          <w:szCs w:val="6"/>
          <w:shd w:val="clear" w:color="auto" w:fill="FFFFFF"/>
        </w:rPr>
      </w:pPr>
      <w:r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     </w:t>
      </w:r>
    </w:p>
    <w:p w14:paraId="549778CA" w14:textId="656CE352" w:rsidR="003920DB" w:rsidRPr="00987FF6" w:rsidRDefault="0099024D" w:rsidP="003920DB">
      <w:pPr>
        <w:rPr>
          <w:rFonts w:ascii="Seravek" w:eastAsia="Times New Roman" w:hAnsi="Seravek" w:cs="Arial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     </w:t>
      </w:r>
      <w:r w:rsidR="00987FF6">
        <w:rPr>
          <w:rFonts w:ascii="Seravek" w:eastAsia="Times New Roman" w:hAnsi="Seravek" w:cs="Arial"/>
          <w:sz w:val="28"/>
          <w:szCs w:val="28"/>
          <w:shd w:val="clear" w:color="auto" w:fill="FFFFFF"/>
        </w:rPr>
        <w:t>__________</w:t>
      </w:r>
      <w:r w:rsidR="003920DB"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</w:t>
      </w:r>
      <w:proofErr w:type="gramStart"/>
      <w:r w:rsidR="00987FF6">
        <w:rPr>
          <w:rFonts w:ascii="Seravek" w:eastAsia="Times New Roman" w:hAnsi="Seravek" w:cs="Arial"/>
          <w:sz w:val="28"/>
          <w:szCs w:val="28"/>
          <w:shd w:val="clear" w:color="auto" w:fill="FFFFFF"/>
        </w:rPr>
        <w:t>the</w:t>
      </w:r>
      <w:proofErr w:type="gramEnd"/>
      <w:r w:rsidR="00987FF6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___________</w:t>
      </w:r>
      <w:r w:rsidR="003920DB"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</w:t>
      </w:r>
      <w:r w:rsidR="0048325E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away </w:t>
      </w:r>
      <w:r w:rsidR="003920DB"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>from the people.</w:t>
      </w:r>
    </w:p>
    <w:p w14:paraId="59F37A09" w14:textId="77777777" w:rsidR="003920DB" w:rsidRPr="00295CFE" w:rsidRDefault="003920DB" w:rsidP="003920DB">
      <w:pP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</w:pPr>
    </w:p>
    <w:p w14:paraId="48D061AD" w14:textId="6EDCFDB0" w:rsidR="00987FF6" w:rsidRDefault="0099024D" w:rsidP="003920DB">
      <w:pP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>5)</w:t>
      </w:r>
      <w:r w:rsidR="003920DB" w:rsidRPr="00557434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 In v. 25 Jesus counsels the church in Thyatira</w:t>
      </w:r>
      <w:r w:rsidR="00987FF6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 to ______________</w:t>
      </w:r>
      <w:r w:rsidR="003920DB" w:rsidRPr="00557434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 on to the </w:t>
      </w:r>
      <w:r w:rsidR="00987FF6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truth of </w:t>
      </w:r>
    </w:p>
    <w:p w14:paraId="1B7B6CE1" w14:textId="77777777" w:rsidR="00987FF6" w:rsidRPr="00987FF6" w:rsidRDefault="00987FF6" w:rsidP="003920DB">
      <w:pPr>
        <w:rPr>
          <w:rFonts w:ascii="Seravek" w:eastAsia="Times New Roman" w:hAnsi="Seravek" w:cs="Arial"/>
          <w:color w:val="000000"/>
          <w:sz w:val="6"/>
          <w:szCs w:val="6"/>
          <w:shd w:val="clear" w:color="auto" w:fill="FFFFFF"/>
        </w:rPr>
      </w:pPr>
    </w:p>
    <w:p w14:paraId="2D42755A" w14:textId="690CBBBE" w:rsidR="003920DB" w:rsidRPr="00557434" w:rsidRDefault="00987FF6" w:rsidP="003920DB">
      <w:pP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    God’s word the ______________</w:t>
      </w:r>
      <w:r w:rsidR="003920DB" w:rsidRPr="00557434">
        <w:rPr>
          <w:rFonts w:ascii="Seravek" w:eastAsia="Times New Roman" w:hAnsi="Seravek" w:cs="Arial"/>
          <w:color w:val="000000"/>
          <w:sz w:val="28"/>
          <w:szCs w:val="28"/>
          <w:shd w:val="clear" w:color="auto" w:fill="FFFFFF"/>
        </w:rPr>
        <w:t xml:space="preserve">.  </w:t>
      </w:r>
    </w:p>
    <w:p w14:paraId="56062C58" w14:textId="77777777" w:rsidR="00557434" w:rsidRPr="00295CFE" w:rsidRDefault="00557434" w:rsidP="003920DB">
      <w:pPr>
        <w:rPr>
          <w:rFonts w:ascii="Seravek" w:eastAsia="Times New Roman" w:hAnsi="Seravek" w:cs="Arial"/>
          <w:sz w:val="28"/>
          <w:szCs w:val="28"/>
          <w:shd w:val="clear" w:color="auto" w:fill="FFFFFF"/>
        </w:rPr>
      </w:pPr>
      <w:r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  </w:t>
      </w:r>
    </w:p>
    <w:p w14:paraId="0B2F57CF" w14:textId="46647665" w:rsidR="00987FF6" w:rsidRDefault="0099024D" w:rsidP="003920DB">
      <w:pP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sz w:val="28"/>
          <w:szCs w:val="28"/>
          <w:shd w:val="clear" w:color="auto" w:fill="FFFFFF"/>
        </w:rPr>
        <w:t>6)</w:t>
      </w:r>
      <w:r w:rsidR="00987FF6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The first promise ______________</w:t>
      </w:r>
      <w:r w:rsidR="00557434"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 xml:space="preserve"> gives to t</w:t>
      </w:r>
      <w:r w:rsidR="003920DB" w:rsidRPr="00557434">
        <w:rPr>
          <w:rFonts w:ascii="Seravek" w:eastAsia="Times New Roman" w:hAnsi="Seravek" w:cs="Arial"/>
          <w:sz w:val="28"/>
          <w:szCs w:val="28"/>
          <w:shd w:val="clear" w:color="auto" w:fill="FFFFFF"/>
        </w:rPr>
        <w:t>hose who</w:t>
      </w:r>
      <w:r w:rsidR="003920DB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hold on to the </w:t>
      </w:r>
      <w:r w:rsidR="0048325E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________</w:t>
      </w:r>
      <w:r w:rsidR="00987FF6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__ of </w:t>
      </w:r>
    </w:p>
    <w:p w14:paraId="1E59C785" w14:textId="77777777" w:rsidR="00987FF6" w:rsidRPr="00987FF6" w:rsidRDefault="00987FF6" w:rsidP="003920DB">
      <w:pPr>
        <w:rPr>
          <w:rFonts w:ascii="Seravek" w:eastAsia="Times New Roman" w:hAnsi="Seravek" w:cs="Arial"/>
          <w:color w:val="333333"/>
          <w:sz w:val="6"/>
          <w:szCs w:val="6"/>
          <w:shd w:val="clear" w:color="auto" w:fill="FFFFFF"/>
        </w:rPr>
      </w:pPr>
    </w:p>
    <w:p w14:paraId="4BD2DCA4" w14:textId="1D599F80" w:rsidR="003920DB" w:rsidRPr="00557434" w:rsidRDefault="00987FF6" w:rsidP="003920DB">
      <w:pP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    God’s Word of </w:t>
      </w:r>
      <w:r w:rsidR="003920DB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is that He will give</w:t>
      </w:r>
      <w: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them _____________</w:t>
      </w:r>
      <w:r w:rsidR="00557434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authority (vs</w:t>
      </w:r>
      <w:r w:rsidR="0099024D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.</w:t>
      </w:r>
      <w:r w:rsidR="00557434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26-28).</w:t>
      </w:r>
      <w:r w:rsidR="003920DB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</w:t>
      </w:r>
    </w:p>
    <w:p w14:paraId="7DBD262A" w14:textId="232462B7" w:rsidR="003920DB" w:rsidRPr="00295CFE" w:rsidRDefault="003920DB" w:rsidP="004B7A27">
      <w:pPr>
        <w:rPr>
          <w:rFonts w:ascii="Seravek" w:eastAsia="Times New Roman" w:hAnsi="Seravek" w:cs="Arial"/>
          <w:sz w:val="28"/>
          <w:szCs w:val="28"/>
          <w:shd w:val="clear" w:color="auto" w:fill="FFFFFF"/>
        </w:rPr>
      </w:pPr>
      <w:r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</w:p>
    <w:p w14:paraId="68A07B7A" w14:textId="13BB5BB7" w:rsidR="00987FF6" w:rsidRDefault="0099024D" w:rsidP="003920DB">
      <w:pPr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lastRenderedPageBreak/>
        <w:t>7)</w:t>
      </w:r>
      <w:r w:rsidR="00557434" w:rsidRPr="00557434">
        <w:rPr>
          <w:rFonts w:ascii="Seravek" w:hAnsi="Seravek" w:cs="Arial"/>
          <w:sz w:val="28"/>
          <w:szCs w:val="28"/>
        </w:rPr>
        <w:t xml:space="preserve"> W</w:t>
      </w:r>
      <w:r w:rsidR="003920DB" w:rsidRPr="00557434">
        <w:rPr>
          <w:rFonts w:ascii="Seravek" w:hAnsi="Seravek" w:cs="Arial"/>
          <w:sz w:val="28"/>
          <w:szCs w:val="28"/>
        </w:rPr>
        <w:t>hen we get to</w:t>
      </w:r>
      <w:r w:rsidR="00987FF6">
        <w:rPr>
          <w:rFonts w:ascii="Seravek" w:hAnsi="Seravek" w:cs="Arial"/>
          <w:sz w:val="28"/>
          <w:szCs w:val="28"/>
        </w:rPr>
        <w:t xml:space="preserve"> ____________</w:t>
      </w:r>
      <w:r w:rsidR="00557434" w:rsidRPr="00557434">
        <w:rPr>
          <w:rFonts w:ascii="Seravek" w:hAnsi="Seravek" w:cs="Arial"/>
          <w:sz w:val="28"/>
          <w:szCs w:val="28"/>
        </w:rPr>
        <w:t xml:space="preserve"> </w:t>
      </w:r>
      <w:r w:rsidR="003920DB" w:rsidRPr="00557434">
        <w:rPr>
          <w:rFonts w:ascii="Seravek" w:hAnsi="Seravek" w:cs="Arial"/>
          <w:sz w:val="28"/>
          <w:szCs w:val="28"/>
        </w:rPr>
        <w:t>Christ will give us</w:t>
      </w:r>
      <w:r w:rsidR="00987FF6">
        <w:rPr>
          <w:rFonts w:ascii="Seravek" w:hAnsi="Seravek" w:cs="Arial"/>
          <w:sz w:val="28"/>
          <w:szCs w:val="28"/>
        </w:rPr>
        <w:t xml:space="preserve"> His authority to _______</w:t>
      </w:r>
      <w:r w:rsidR="0048325E">
        <w:rPr>
          <w:rFonts w:ascii="Seravek" w:hAnsi="Seravek" w:cs="Arial"/>
          <w:sz w:val="28"/>
          <w:szCs w:val="28"/>
        </w:rPr>
        <w:t>__</w:t>
      </w:r>
      <w:r w:rsidR="00987FF6">
        <w:rPr>
          <w:rFonts w:ascii="Seravek" w:hAnsi="Seravek" w:cs="Arial"/>
          <w:sz w:val="28"/>
          <w:szCs w:val="28"/>
        </w:rPr>
        <w:t>___</w:t>
      </w:r>
      <w:r w:rsidR="003920DB" w:rsidRPr="00557434">
        <w:rPr>
          <w:rFonts w:ascii="Seravek" w:hAnsi="Seravek" w:cs="Arial"/>
          <w:sz w:val="28"/>
          <w:szCs w:val="28"/>
        </w:rPr>
        <w:t xml:space="preserve"> the </w:t>
      </w:r>
    </w:p>
    <w:p w14:paraId="0EF2DAD1" w14:textId="7EDB4E69" w:rsidR="003920DB" w:rsidRPr="00557434" w:rsidRDefault="00987FF6" w:rsidP="003920DB">
      <w:pPr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 </w:t>
      </w:r>
      <w:proofErr w:type="gramStart"/>
      <w:r w:rsidR="003920DB" w:rsidRPr="00557434">
        <w:rPr>
          <w:rFonts w:ascii="Seravek" w:hAnsi="Seravek" w:cs="Arial"/>
          <w:sz w:val="28"/>
          <w:szCs w:val="28"/>
        </w:rPr>
        <w:t>wicked</w:t>
      </w:r>
      <w:proofErr w:type="gramEnd"/>
      <w:r>
        <w:rPr>
          <w:rFonts w:ascii="Seravek" w:hAnsi="Seravek" w:cs="Arial"/>
          <w:sz w:val="28"/>
          <w:szCs w:val="28"/>
        </w:rPr>
        <w:t xml:space="preserve"> (Revelation 20:4; I Corinthians 6:2, 3)</w:t>
      </w:r>
      <w:r w:rsidR="003920DB" w:rsidRPr="00557434">
        <w:rPr>
          <w:rFonts w:ascii="Seravek" w:hAnsi="Seravek" w:cs="Arial"/>
          <w:sz w:val="28"/>
          <w:szCs w:val="28"/>
        </w:rPr>
        <w:t xml:space="preserve">.  </w:t>
      </w:r>
    </w:p>
    <w:p w14:paraId="66D37B84" w14:textId="77777777" w:rsidR="0048325E" w:rsidRDefault="0048325E" w:rsidP="003920DB">
      <w:pPr>
        <w:rPr>
          <w:rFonts w:ascii="Seravek" w:hAnsi="Seravek" w:cs="Arial"/>
          <w:sz w:val="28"/>
          <w:szCs w:val="28"/>
        </w:rPr>
      </w:pPr>
    </w:p>
    <w:p w14:paraId="7AAC77E5" w14:textId="216EECC6" w:rsidR="00987FF6" w:rsidRDefault="0099024D" w:rsidP="003920DB">
      <w:pPr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>8)</w:t>
      </w:r>
      <w:r w:rsidR="00557434" w:rsidRPr="00557434">
        <w:rPr>
          <w:rFonts w:ascii="Seravek" w:hAnsi="Seravek" w:cs="Arial"/>
          <w:sz w:val="28"/>
          <w:szCs w:val="28"/>
        </w:rPr>
        <w:t xml:space="preserve"> This judgment</w:t>
      </w:r>
      <w:r>
        <w:rPr>
          <w:rFonts w:ascii="Seravek" w:hAnsi="Seravek" w:cs="Arial"/>
          <w:sz w:val="28"/>
          <w:szCs w:val="28"/>
        </w:rPr>
        <w:t>,</w:t>
      </w:r>
      <w:r w:rsidR="00557434" w:rsidRPr="00557434">
        <w:rPr>
          <w:rFonts w:ascii="Seravek" w:hAnsi="Seravek" w:cs="Arial"/>
          <w:sz w:val="28"/>
          <w:szCs w:val="28"/>
        </w:rPr>
        <w:t xml:space="preserve"> which</w:t>
      </w:r>
      <w:r w:rsidR="00987FF6">
        <w:rPr>
          <w:rFonts w:ascii="Seravek" w:hAnsi="Seravek" w:cs="Arial"/>
          <w:sz w:val="28"/>
          <w:szCs w:val="28"/>
        </w:rPr>
        <w:t xml:space="preserve"> takes place during the ______________ year </w:t>
      </w:r>
      <w:r w:rsidR="003920DB" w:rsidRPr="00557434">
        <w:rPr>
          <w:rFonts w:ascii="Seravek" w:hAnsi="Seravek" w:cs="Arial"/>
          <w:sz w:val="28"/>
          <w:szCs w:val="28"/>
        </w:rPr>
        <w:t>per</w:t>
      </w:r>
      <w:r w:rsidR="00987FF6">
        <w:rPr>
          <w:rFonts w:ascii="Seravek" w:hAnsi="Seravek" w:cs="Arial"/>
          <w:sz w:val="28"/>
          <w:szCs w:val="28"/>
        </w:rPr>
        <w:t xml:space="preserve">iod between the </w:t>
      </w:r>
    </w:p>
    <w:p w14:paraId="6F129662" w14:textId="77777777" w:rsidR="00987FF6" w:rsidRPr="0048325E" w:rsidRDefault="00987FF6" w:rsidP="003920DB">
      <w:pPr>
        <w:rPr>
          <w:rFonts w:ascii="Seravek" w:hAnsi="Seravek" w:cs="Arial"/>
          <w:sz w:val="6"/>
          <w:szCs w:val="6"/>
        </w:rPr>
      </w:pPr>
      <w:r>
        <w:rPr>
          <w:rFonts w:ascii="Seravek" w:hAnsi="Seravek" w:cs="Arial"/>
          <w:sz w:val="28"/>
          <w:szCs w:val="28"/>
        </w:rPr>
        <w:t xml:space="preserve">     </w:t>
      </w:r>
    </w:p>
    <w:p w14:paraId="18896A95" w14:textId="0874D51E" w:rsidR="003920DB" w:rsidRPr="00557434" w:rsidRDefault="00987FF6" w:rsidP="003920DB">
      <w:pPr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 </w:t>
      </w:r>
      <w:proofErr w:type="gramStart"/>
      <w:r>
        <w:rPr>
          <w:rFonts w:ascii="Seravek" w:hAnsi="Seravek" w:cs="Arial"/>
          <w:sz w:val="28"/>
          <w:szCs w:val="28"/>
        </w:rPr>
        <w:t>second</w:t>
      </w:r>
      <w:proofErr w:type="gramEnd"/>
      <w:r>
        <w:rPr>
          <w:rFonts w:ascii="Seravek" w:hAnsi="Seravek" w:cs="Arial"/>
          <w:sz w:val="28"/>
          <w:szCs w:val="28"/>
        </w:rPr>
        <w:t xml:space="preserve"> and ______________</w:t>
      </w:r>
      <w:r w:rsidR="0099024D">
        <w:rPr>
          <w:rFonts w:ascii="Seravek" w:hAnsi="Seravek" w:cs="Arial"/>
          <w:sz w:val="28"/>
          <w:szCs w:val="28"/>
        </w:rPr>
        <w:t xml:space="preserve"> comings of __________,</w:t>
      </w:r>
      <w:r w:rsidR="003920DB" w:rsidRPr="00557434">
        <w:rPr>
          <w:rFonts w:ascii="Seravek" w:hAnsi="Seravek" w:cs="Arial"/>
          <w:sz w:val="28"/>
          <w:szCs w:val="28"/>
        </w:rPr>
        <w:t xml:space="preserve"> is called the </w:t>
      </w:r>
      <w:r w:rsidRPr="00557434">
        <w:rPr>
          <w:rFonts w:ascii="Seravek" w:hAnsi="Seravek" w:cs="Arial"/>
          <w:sz w:val="28"/>
          <w:szCs w:val="28"/>
        </w:rPr>
        <w:t>mill</w:t>
      </w:r>
      <w:r>
        <w:rPr>
          <w:rFonts w:ascii="Seravek" w:hAnsi="Seravek" w:cs="Arial"/>
          <w:sz w:val="28"/>
          <w:szCs w:val="28"/>
        </w:rPr>
        <w:t xml:space="preserve">ennial </w:t>
      </w:r>
      <w:r w:rsidR="003920DB" w:rsidRPr="00557434">
        <w:rPr>
          <w:rFonts w:ascii="Seravek" w:hAnsi="Seravek" w:cs="Arial"/>
          <w:sz w:val="28"/>
          <w:szCs w:val="28"/>
        </w:rPr>
        <w:t xml:space="preserve"> judgment</w:t>
      </w:r>
      <w:r w:rsidR="0099024D">
        <w:rPr>
          <w:rFonts w:ascii="Seravek" w:hAnsi="Seravek" w:cs="Arial"/>
          <w:sz w:val="28"/>
          <w:szCs w:val="28"/>
        </w:rPr>
        <w:t>.</w:t>
      </w:r>
      <w:r w:rsidR="003920DB" w:rsidRPr="00557434">
        <w:rPr>
          <w:rFonts w:ascii="Seravek" w:hAnsi="Seravek" w:cs="Arial"/>
          <w:sz w:val="28"/>
          <w:szCs w:val="28"/>
        </w:rPr>
        <w:t xml:space="preserve"> </w:t>
      </w:r>
    </w:p>
    <w:p w14:paraId="6A4259D5" w14:textId="77777777" w:rsidR="003920DB" w:rsidRPr="00295CFE" w:rsidRDefault="003920DB" w:rsidP="003920DB">
      <w:pPr>
        <w:rPr>
          <w:rFonts w:ascii="Seravek" w:hAnsi="Seravek" w:cs="Arial"/>
          <w:sz w:val="28"/>
          <w:szCs w:val="28"/>
        </w:rPr>
      </w:pPr>
    </w:p>
    <w:p w14:paraId="77225B3E" w14:textId="7FF06848" w:rsidR="0048325E" w:rsidRDefault="0099024D" w:rsidP="003920DB">
      <w:pP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9)</w:t>
      </w:r>
      <w:r w:rsidR="0048325E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The second _______________</w:t>
      </w:r>
      <w:r w:rsidR="00557434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Jesus makes to all those who hold on to the</w:t>
      </w:r>
      <w:r w:rsidR="0048325E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truth of </w:t>
      </w:r>
    </w:p>
    <w:p w14:paraId="0BCDD8AF" w14:textId="77777777" w:rsidR="0048325E" w:rsidRPr="0048325E" w:rsidRDefault="0048325E" w:rsidP="003920DB">
      <w:pPr>
        <w:rPr>
          <w:rFonts w:ascii="Seravek" w:eastAsia="Times New Roman" w:hAnsi="Seravek" w:cs="Arial"/>
          <w:color w:val="333333"/>
          <w:sz w:val="6"/>
          <w:szCs w:val="6"/>
          <w:shd w:val="clear" w:color="auto" w:fill="FFFFFF"/>
        </w:rPr>
      </w:pPr>
    </w:p>
    <w:p w14:paraId="0E7D3D4A" w14:textId="052093D4" w:rsidR="003920DB" w:rsidRPr="00557434" w:rsidRDefault="0048325E" w:rsidP="003920DB">
      <w:pP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    God’s word</w:t>
      </w:r>
      <w:r w:rsidR="00557434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is that He</w:t>
      </w:r>
      <w: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will give them the morning ____________</w:t>
      </w:r>
      <w:r w:rsidR="00557434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(v</w:t>
      </w:r>
      <w:r w:rsidR="003920DB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. 28</w:t>
      </w:r>
      <w:r w:rsidR="00557434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)</w:t>
      </w:r>
      <w:r w:rsidR="0099024D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.</w:t>
      </w:r>
    </w:p>
    <w:p w14:paraId="55FBC1B3" w14:textId="77777777" w:rsidR="003920DB" w:rsidRPr="00295CFE" w:rsidRDefault="003920DB" w:rsidP="003920DB">
      <w:pP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</w:pPr>
    </w:p>
    <w:p w14:paraId="3642E43E" w14:textId="0130DD2C" w:rsidR="003920DB" w:rsidRPr="00557434" w:rsidRDefault="0099024D" w:rsidP="003920DB">
      <w:pP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</w:pPr>
      <w: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10)</w:t>
      </w:r>
      <w:r w:rsidR="00557434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</w:t>
      </w:r>
      <w:r w:rsidR="0048325E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____________ </w:t>
      </w:r>
      <w:proofErr w:type="gramStart"/>
      <w:r w:rsidR="0048325E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is</w:t>
      </w:r>
      <w:proofErr w:type="gramEnd"/>
      <w:r w:rsidR="0048325E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the _____________</w:t>
      </w:r>
      <w:r w:rsidR="003920DB" w:rsidRPr="00557434"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 xml:space="preserve"> star</w:t>
      </w:r>
      <w: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  <w:t>.</w:t>
      </w:r>
    </w:p>
    <w:p w14:paraId="2BF14A1D" w14:textId="77777777" w:rsidR="003920DB" w:rsidRPr="00295CFE" w:rsidRDefault="003920DB" w:rsidP="003920DB">
      <w:pPr>
        <w:rPr>
          <w:rFonts w:ascii="Seravek" w:eastAsia="Times New Roman" w:hAnsi="Seravek" w:cs="Arial"/>
          <w:color w:val="333333"/>
          <w:sz w:val="28"/>
          <w:szCs w:val="28"/>
          <w:shd w:val="clear" w:color="auto" w:fill="FFFFFF"/>
        </w:rPr>
      </w:pPr>
    </w:p>
    <w:p w14:paraId="705EB05E" w14:textId="7FD53C29" w:rsidR="00295CFE" w:rsidRDefault="00690FB3" w:rsidP="003920DB">
      <w:pPr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>11</w:t>
      </w:r>
      <w:r w:rsidR="00295CFE">
        <w:rPr>
          <w:rFonts w:ascii="Seravek" w:hAnsi="Seravek" w:cs="Arial"/>
          <w:sz w:val="28"/>
          <w:szCs w:val="28"/>
        </w:rPr>
        <w:t xml:space="preserve">) </w:t>
      </w:r>
      <w:r w:rsidR="0017751C">
        <w:rPr>
          <w:rFonts w:ascii="Seravek" w:hAnsi="Seravek" w:cs="Arial"/>
          <w:sz w:val="28"/>
          <w:szCs w:val="28"/>
        </w:rPr>
        <w:t>Today</w:t>
      </w:r>
      <w:r w:rsidR="007E25E0">
        <w:rPr>
          <w:rFonts w:ascii="Seravek" w:hAnsi="Seravek" w:cs="Arial"/>
          <w:sz w:val="28"/>
          <w:szCs w:val="28"/>
        </w:rPr>
        <w:t>,</w:t>
      </w:r>
      <w:r w:rsidR="0017751C">
        <w:rPr>
          <w:rFonts w:ascii="Seravek" w:hAnsi="Seravek" w:cs="Arial"/>
          <w:sz w:val="28"/>
          <w:szCs w:val="28"/>
        </w:rPr>
        <w:t xml:space="preserve"> </w:t>
      </w:r>
      <w:r w:rsidR="00295CFE">
        <w:rPr>
          <w:rFonts w:ascii="Seravek" w:hAnsi="Seravek" w:cs="Arial"/>
          <w:sz w:val="28"/>
          <w:szCs w:val="28"/>
        </w:rPr>
        <w:t xml:space="preserve">Jesus calls us </w:t>
      </w:r>
      <w:r w:rsidR="0017751C">
        <w:rPr>
          <w:rFonts w:ascii="Seravek" w:hAnsi="Seravek" w:cs="Arial"/>
          <w:sz w:val="28"/>
          <w:szCs w:val="28"/>
        </w:rPr>
        <w:t>to hold on to th</w:t>
      </w:r>
      <w:r w:rsidR="007E25E0">
        <w:rPr>
          <w:rFonts w:ascii="Seravek" w:hAnsi="Seravek" w:cs="Arial"/>
          <w:sz w:val="28"/>
          <w:szCs w:val="28"/>
        </w:rPr>
        <w:t xml:space="preserve">e truth of God’s word; </w:t>
      </w:r>
      <w:r w:rsidR="00295CFE">
        <w:rPr>
          <w:rFonts w:ascii="Seravek" w:hAnsi="Seravek" w:cs="Arial"/>
          <w:sz w:val="28"/>
          <w:szCs w:val="28"/>
        </w:rPr>
        <w:t xml:space="preserve">__________ and </w:t>
      </w:r>
    </w:p>
    <w:p w14:paraId="6847616D" w14:textId="77777777" w:rsidR="00295CFE" w:rsidRPr="00295CFE" w:rsidRDefault="00295CFE" w:rsidP="003920DB">
      <w:pPr>
        <w:rPr>
          <w:rFonts w:ascii="Seravek" w:hAnsi="Seravek" w:cs="Arial"/>
          <w:sz w:val="6"/>
          <w:szCs w:val="6"/>
        </w:rPr>
      </w:pPr>
    </w:p>
    <w:p w14:paraId="407E5B21" w14:textId="1EA1C3C3" w:rsidR="00295CFE" w:rsidRDefault="000D4E18" w:rsidP="003920DB">
      <w:pPr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 </w:t>
      </w:r>
      <w:r w:rsidR="00295CFE">
        <w:rPr>
          <w:rFonts w:ascii="Seravek" w:hAnsi="Seravek" w:cs="Arial"/>
          <w:sz w:val="28"/>
          <w:szCs w:val="28"/>
        </w:rPr>
        <w:t xml:space="preserve"> ______________His word, ______________His word, and ______________ His word with </w:t>
      </w:r>
    </w:p>
    <w:p w14:paraId="64F356A7" w14:textId="77777777" w:rsidR="00295CFE" w:rsidRPr="00295CFE" w:rsidRDefault="00295CFE" w:rsidP="003920DB">
      <w:pPr>
        <w:rPr>
          <w:rFonts w:ascii="Seravek" w:hAnsi="Seravek" w:cs="Arial"/>
          <w:sz w:val="6"/>
          <w:szCs w:val="6"/>
        </w:rPr>
      </w:pPr>
    </w:p>
    <w:p w14:paraId="1998764C" w14:textId="2A0FA3B1" w:rsidR="0017751C" w:rsidRPr="003920DB" w:rsidRDefault="000D4E18" w:rsidP="003920DB">
      <w:pPr>
        <w:rPr>
          <w:rFonts w:ascii="Seravek" w:hAnsi="Seravek" w:cs="Arial"/>
          <w:sz w:val="28"/>
          <w:szCs w:val="28"/>
        </w:rPr>
      </w:pPr>
      <w:r>
        <w:rPr>
          <w:rFonts w:ascii="Seravek" w:hAnsi="Seravek" w:cs="Arial"/>
          <w:sz w:val="28"/>
          <w:szCs w:val="28"/>
        </w:rPr>
        <w:t xml:space="preserve">    </w:t>
      </w:r>
      <w:r w:rsidR="00295CFE">
        <w:rPr>
          <w:rFonts w:ascii="Seravek" w:hAnsi="Seravek" w:cs="Arial"/>
          <w:sz w:val="28"/>
          <w:szCs w:val="28"/>
        </w:rPr>
        <w:t xml:space="preserve">  _______________.</w:t>
      </w:r>
    </w:p>
    <w:sectPr w:rsidR="0017751C" w:rsidRPr="003920DB" w:rsidSect="009F5B34">
      <w:pgSz w:w="12240" w:h="15840"/>
      <w:pgMar w:top="576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E5FFD"/>
    <w:multiLevelType w:val="hybridMultilevel"/>
    <w:tmpl w:val="7D2E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97229"/>
    <w:multiLevelType w:val="hybridMultilevel"/>
    <w:tmpl w:val="C896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34"/>
    <w:rsid w:val="000D4E18"/>
    <w:rsid w:val="000E19F8"/>
    <w:rsid w:val="00136FD2"/>
    <w:rsid w:val="0017751C"/>
    <w:rsid w:val="001B2995"/>
    <w:rsid w:val="001B4A55"/>
    <w:rsid w:val="001F2AAF"/>
    <w:rsid w:val="00295CFE"/>
    <w:rsid w:val="00341A30"/>
    <w:rsid w:val="003920DB"/>
    <w:rsid w:val="00473101"/>
    <w:rsid w:val="0048325E"/>
    <w:rsid w:val="004B7A27"/>
    <w:rsid w:val="004F78EA"/>
    <w:rsid w:val="00557434"/>
    <w:rsid w:val="005878A0"/>
    <w:rsid w:val="005C78F3"/>
    <w:rsid w:val="005D4F76"/>
    <w:rsid w:val="00690BDD"/>
    <w:rsid w:val="00690FB3"/>
    <w:rsid w:val="007E25E0"/>
    <w:rsid w:val="007E5BD5"/>
    <w:rsid w:val="00920DEC"/>
    <w:rsid w:val="0095692E"/>
    <w:rsid w:val="00976794"/>
    <w:rsid w:val="00987FF6"/>
    <w:rsid w:val="0099024D"/>
    <w:rsid w:val="00997231"/>
    <w:rsid w:val="009F5B34"/>
    <w:rsid w:val="00B70AC4"/>
    <w:rsid w:val="00B91830"/>
    <w:rsid w:val="00BA535A"/>
    <w:rsid w:val="00BB34D5"/>
    <w:rsid w:val="00BC188E"/>
    <w:rsid w:val="00DF1288"/>
    <w:rsid w:val="00FB6EE1"/>
    <w:rsid w:val="00FB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9F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27"/>
  </w:style>
  <w:style w:type="paragraph" w:styleId="Heading1">
    <w:name w:val="heading 1"/>
    <w:basedOn w:val="Normal"/>
    <w:link w:val="Heading1Char"/>
    <w:uiPriority w:val="9"/>
    <w:qFormat/>
    <w:rsid w:val="00BC18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8E"/>
    <w:rPr>
      <w:rFonts w:ascii="Times" w:hAnsi="Times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F5B34"/>
    <w:pPr>
      <w:tabs>
        <w:tab w:val="left" w:pos="8190"/>
      </w:tabs>
      <w:jc w:val="center"/>
    </w:pPr>
    <w:rPr>
      <w:rFonts w:ascii="Arial" w:hAnsi="Arial"/>
      <w:sz w:val="16"/>
      <w:szCs w:val="44"/>
    </w:rPr>
  </w:style>
  <w:style w:type="paragraph" w:customStyle="1" w:styleId="first-line-none">
    <w:name w:val="first-line-none"/>
    <w:basedOn w:val="Normal"/>
    <w:rsid w:val="00BC18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BC188E"/>
  </w:style>
  <w:style w:type="character" w:customStyle="1" w:styleId="woj">
    <w:name w:val="woj"/>
    <w:basedOn w:val="DefaultParagraphFont"/>
    <w:rsid w:val="00BC188E"/>
  </w:style>
  <w:style w:type="character" w:customStyle="1" w:styleId="apple-converted-space">
    <w:name w:val="apple-converted-space"/>
    <w:basedOn w:val="DefaultParagraphFont"/>
    <w:rsid w:val="00BC188E"/>
  </w:style>
  <w:style w:type="paragraph" w:styleId="Footer">
    <w:name w:val="footer"/>
    <w:basedOn w:val="Normal"/>
    <w:link w:val="FooterChar"/>
    <w:uiPriority w:val="99"/>
    <w:unhideWhenUsed/>
    <w:rsid w:val="00BC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88E"/>
  </w:style>
  <w:style w:type="paragraph" w:customStyle="1" w:styleId="lang-en">
    <w:name w:val="lang-en"/>
    <w:basedOn w:val="Normal"/>
    <w:rsid w:val="00BC1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90B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27"/>
  </w:style>
  <w:style w:type="paragraph" w:styleId="Heading1">
    <w:name w:val="heading 1"/>
    <w:basedOn w:val="Normal"/>
    <w:link w:val="Heading1Char"/>
    <w:uiPriority w:val="9"/>
    <w:qFormat/>
    <w:rsid w:val="00BC188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8E"/>
    <w:rPr>
      <w:rFonts w:ascii="Times" w:hAnsi="Times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F5B34"/>
    <w:pPr>
      <w:tabs>
        <w:tab w:val="left" w:pos="8190"/>
      </w:tabs>
      <w:jc w:val="center"/>
    </w:pPr>
    <w:rPr>
      <w:rFonts w:ascii="Arial" w:hAnsi="Arial"/>
      <w:sz w:val="16"/>
      <w:szCs w:val="44"/>
    </w:rPr>
  </w:style>
  <w:style w:type="paragraph" w:customStyle="1" w:styleId="first-line-none">
    <w:name w:val="first-line-none"/>
    <w:basedOn w:val="Normal"/>
    <w:rsid w:val="00BC18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DefaultParagraphFont"/>
    <w:rsid w:val="00BC188E"/>
  </w:style>
  <w:style w:type="character" w:customStyle="1" w:styleId="woj">
    <w:name w:val="woj"/>
    <w:basedOn w:val="DefaultParagraphFont"/>
    <w:rsid w:val="00BC188E"/>
  </w:style>
  <w:style w:type="character" w:customStyle="1" w:styleId="apple-converted-space">
    <w:name w:val="apple-converted-space"/>
    <w:basedOn w:val="DefaultParagraphFont"/>
    <w:rsid w:val="00BC188E"/>
  </w:style>
  <w:style w:type="paragraph" w:styleId="Footer">
    <w:name w:val="footer"/>
    <w:basedOn w:val="Normal"/>
    <w:link w:val="FooterChar"/>
    <w:uiPriority w:val="99"/>
    <w:unhideWhenUsed/>
    <w:rsid w:val="00BC18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88E"/>
  </w:style>
  <w:style w:type="paragraph" w:customStyle="1" w:styleId="lang-en">
    <w:name w:val="lang-en"/>
    <w:basedOn w:val="Normal"/>
    <w:rsid w:val="00BC18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90B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0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2638</Characters>
  <Application>Microsoft Macintosh Word</Application>
  <DocSecurity>0</DocSecurity>
  <Lines>21</Lines>
  <Paragraphs>6</Paragraphs>
  <ScaleCrop>false</ScaleCrop>
  <Company>SMYRNA SEVENTH-DAY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HODNETT</dc:creator>
  <cp:keywords/>
  <dc:description/>
  <cp:lastModifiedBy>LOREN HODNETT</cp:lastModifiedBy>
  <cp:revision>16</cp:revision>
  <cp:lastPrinted>2021-02-06T05:08:00Z</cp:lastPrinted>
  <dcterms:created xsi:type="dcterms:W3CDTF">2021-04-09T23:13:00Z</dcterms:created>
  <dcterms:modified xsi:type="dcterms:W3CDTF">2021-04-10T12:21:00Z</dcterms:modified>
</cp:coreProperties>
</file>